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0" w:rsidRDefault="00DF6E22" w:rsidP="00080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EM3</w:t>
      </w:r>
      <w:r w:rsidR="00080F94">
        <w:rPr>
          <w:rFonts w:ascii="Times New Roman" w:hAnsi="Times New Roman" w:cs="Times New Roman"/>
          <w:b/>
          <w:sz w:val="24"/>
          <w:szCs w:val="24"/>
        </w:rPr>
        <w:t xml:space="preserve"> Week 11/12 Investigation</w:t>
      </w:r>
    </w:p>
    <w:p w:rsidR="00080F94" w:rsidRDefault="00080F94" w:rsidP="0008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investigation involves using Pythagoras’ Theorem in 3-dimensions.</w:t>
      </w:r>
    </w:p>
    <w:p w:rsidR="00080F94" w:rsidRDefault="00080F94" w:rsidP="00080F94">
      <w:pPr>
        <w:jc w:val="center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inline distT="0" distB="0" distL="0" distR="0" wp14:anchorId="35EDF9FC" wp14:editId="059C1935">
            <wp:extent cx="21145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F94" w:rsidRDefault="00080F94" w:rsidP="0008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required to show that the length of the longest straw that can fit into the pack is approximately 129 mm.</w:t>
      </w:r>
    </w:p>
    <w:p w:rsidR="00080F94" w:rsidRDefault="00080F94" w:rsidP="0008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</w:t>
      </w:r>
    </w:p>
    <w:p w:rsidR="00080F94" w:rsidRDefault="00080F94" w:rsidP="0008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length of the diagonal on the base of the fruit-juice pack.  We assume that the angle between the 64 mm and 39 mm sides is 90˚.</w:t>
      </w:r>
    </w:p>
    <w:p w:rsidR="00080F94" w:rsidRDefault="00080F94" w:rsidP="00080F94">
      <w:pPr>
        <w:rPr>
          <w:rFonts w:ascii="Times New Roman" w:hAnsi="Times New Roman" w:cs="Times New Roman"/>
        </w:rPr>
      </w:pPr>
    </w:p>
    <w:p w:rsidR="00080F94" w:rsidRDefault="00080F94" w:rsidP="00080F94">
      <w:pPr>
        <w:rPr>
          <w:rFonts w:ascii="Times New Roman" w:hAnsi="Times New Roman" w:cs="Times New Roman"/>
        </w:rPr>
      </w:pPr>
    </w:p>
    <w:p w:rsidR="00080F94" w:rsidRDefault="00080F94" w:rsidP="00080F94">
      <w:pPr>
        <w:rPr>
          <w:rFonts w:ascii="Times New Roman" w:hAnsi="Times New Roman" w:cs="Times New Roman"/>
        </w:rPr>
      </w:pPr>
    </w:p>
    <w:p w:rsidR="00080F94" w:rsidRDefault="00080F94" w:rsidP="00080F94">
      <w:pPr>
        <w:rPr>
          <w:rFonts w:ascii="Times New Roman" w:hAnsi="Times New Roman" w:cs="Times New Roman"/>
        </w:rPr>
      </w:pPr>
    </w:p>
    <w:p w:rsidR="00080F94" w:rsidRDefault="00080F94" w:rsidP="0008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2</w:t>
      </w:r>
    </w:p>
    <w:p w:rsidR="00080F94" w:rsidRPr="00080F94" w:rsidRDefault="00D6584F" w:rsidP="0008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this length to form a right-angled triangle from the diagonal, the 105 mm side and the straw.</w:t>
      </w:r>
      <w:r w:rsidR="00DF6E22">
        <w:rPr>
          <w:rFonts w:ascii="Times New Roman" w:hAnsi="Times New Roman" w:cs="Times New Roman"/>
        </w:rPr>
        <w:t xml:space="preserve">  Use Pythagoras’ Theorem to find the length of the straw.</w:t>
      </w:r>
      <w:bookmarkStart w:id="0" w:name="_GoBack"/>
      <w:bookmarkEnd w:id="0"/>
    </w:p>
    <w:sectPr w:rsidR="00080F94" w:rsidRPr="00080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94"/>
    <w:rsid w:val="00080F94"/>
    <w:rsid w:val="00D6584F"/>
    <w:rsid w:val="00DD63A0"/>
    <w:rsid w:val="00D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Walker, Steve</cp:lastModifiedBy>
  <cp:revision>2</cp:revision>
  <dcterms:created xsi:type="dcterms:W3CDTF">2017-04-04T00:21:00Z</dcterms:created>
  <dcterms:modified xsi:type="dcterms:W3CDTF">2017-04-04T00:35:00Z</dcterms:modified>
</cp:coreProperties>
</file>